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Pr="00A16856" w:rsidRDefault="00040CF9" w:rsidP="00040CF9">
      <w:pPr>
        <w:jc w:val="center"/>
        <w:rPr>
          <w:rFonts w:ascii="Arial Narrow" w:hAnsi="Arial Narrow"/>
          <w:b/>
          <w:bCs/>
          <w:sz w:val="40"/>
          <w:szCs w:val="40"/>
        </w:rPr>
      </w:pPr>
      <w:r w:rsidRPr="00A16856">
        <w:rPr>
          <w:rFonts w:ascii="Arial Narrow" w:hAnsi="Arial Narrow"/>
          <w:b/>
          <w:bCs/>
          <w:sz w:val="40"/>
          <w:szCs w:val="40"/>
        </w:rPr>
        <w:t>VŠEOBECNE ZÁVÄZNÉ NARIADENIE</w:t>
      </w:r>
    </w:p>
    <w:p w:rsidR="00040CF9" w:rsidRDefault="00040CF9" w:rsidP="00907350">
      <w:pPr>
        <w:jc w:val="center"/>
        <w:rPr>
          <w:rFonts w:ascii="Arial Narrow" w:hAnsi="Arial Narrow"/>
          <w:b/>
          <w:bCs/>
          <w:sz w:val="40"/>
          <w:szCs w:val="40"/>
        </w:rPr>
      </w:pPr>
      <w:r w:rsidRPr="00A16856">
        <w:rPr>
          <w:rFonts w:ascii="Arial Narrow" w:hAnsi="Arial Narrow"/>
          <w:b/>
          <w:bCs/>
          <w:sz w:val="40"/>
          <w:szCs w:val="40"/>
        </w:rPr>
        <w:t xml:space="preserve">OBCE </w:t>
      </w:r>
      <w:r w:rsidR="000867EE">
        <w:rPr>
          <w:rFonts w:ascii="Arial Narrow" w:hAnsi="Arial Narrow"/>
          <w:b/>
          <w:bCs/>
          <w:sz w:val="40"/>
          <w:szCs w:val="40"/>
        </w:rPr>
        <w:t>KAMENNÉ KOSIHY</w:t>
      </w:r>
    </w:p>
    <w:p w:rsidR="00040CF9" w:rsidRPr="002D6748" w:rsidRDefault="002D6748" w:rsidP="002D6748">
      <w:pPr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>č. 1/2026</w:t>
      </w:r>
    </w:p>
    <w:p w:rsidR="00040CF9" w:rsidRPr="00040CF9" w:rsidRDefault="00040CF9" w:rsidP="00040CF9">
      <w:pPr>
        <w:jc w:val="center"/>
        <w:rPr>
          <w:rFonts w:ascii="Arial Narrow" w:hAnsi="Arial Narrow"/>
          <w:sz w:val="32"/>
          <w:szCs w:val="32"/>
        </w:rPr>
      </w:pPr>
      <w:r w:rsidRPr="00040CF9">
        <w:rPr>
          <w:rFonts w:ascii="Arial Narrow" w:hAnsi="Arial Narrow"/>
          <w:b/>
          <w:bCs/>
          <w:sz w:val="32"/>
          <w:szCs w:val="32"/>
        </w:rPr>
        <w:t>o podmienkach a výške úhrady za požičiavanie zdravotných a kompenzačných pomôcok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A16856" w:rsidRDefault="00A16856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lastRenderedPageBreak/>
        <w:t xml:space="preserve">Obec </w:t>
      </w:r>
      <w:r w:rsidR="000867EE" w:rsidRPr="00907350">
        <w:rPr>
          <w:rFonts w:ascii="Arial Narrow" w:hAnsi="Arial Narrow"/>
          <w:sz w:val="24"/>
          <w:szCs w:val="24"/>
          <w:shd w:val="clear" w:color="auto" w:fill="FFFFFF" w:themeFill="background1"/>
        </w:rPr>
        <w:t>Kamenné Kosihy</w:t>
      </w:r>
      <w:r w:rsidRPr="00040CF9">
        <w:rPr>
          <w:rFonts w:ascii="Arial Narrow" w:hAnsi="Arial Narrow"/>
          <w:sz w:val="24"/>
          <w:szCs w:val="24"/>
        </w:rPr>
        <w:t xml:space="preserve"> podľa § 6 ods.2 zákona č. 369/1990 Zb. o obecnom zriadení v znení neskorších predpisov a v zmysle zákona č. 448/2008 Z. z. o sociálnych službách a o zmene a doplnení zákona č. 455/1991 Zb. o živnostenskom podnikaní (živnostenský zákon) v znení neskorších predpisov (ďalej len „zákon č. 448/2008 Z. z. o sociálnych službách“) vydáva toto </w:t>
      </w:r>
    </w:p>
    <w:p w:rsidR="00B316AF" w:rsidRPr="00040CF9" w:rsidRDefault="00B316AF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 xml:space="preserve">Všeobecne záväzné nariadenie obce </w:t>
      </w:r>
      <w:r w:rsidR="000867EE" w:rsidRPr="00907350">
        <w:rPr>
          <w:rFonts w:ascii="Arial Narrow" w:hAnsi="Arial Narrow"/>
          <w:b/>
          <w:bCs/>
          <w:sz w:val="24"/>
          <w:szCs w:val="24"/>
          <w:shd w:val="clear" w:color="auto" w:fill="FFFFFF" w:themeFill="background1"/>
        </w:rPr>
        <w:t>Kamenné Kosihy</w:t>
      </w:r>
      <w:r w:rsidR="002D6748">
        <w:rPr>
          <w:rFonts w:ascii="Arial Narrow" w:hAnsi="Arial Narrow"/>
          <w:b/>
          <w:bCs/>
          <w:sz w:val="24"/>
          <w:szCs w:val="24"/>
          <w:shd w:val="clear" w:color="auto" w:fill="FFFFFF" w:themeFill="background1"/>
        </w:rPr>
        <w:t xml:space="preserve"> </w:t>
      </w:r>
      <w:r w:rsidRPr="00040CF9">
        <w:rPr>
          <w:rFonts w:ascii="Arial Narrow" w:hAnsi="Arial Narrow"/>
          <w:b/>
          <w:bCs/>
          <w:sz w:val="24"/>
          <w:szCs w:val="24"/>
        </w:rPr>
        <w:t>č.</w:t>
      </w:r>
      <w:r w:rsidR="002D6748">
        <w:rPr>
          <w:rFonts w:ascii="Arial Narrow" w:hAnsi="Arial Narrow"/>
          <w:b/>
          <w:bCs/>
          <w:sz w:val="24"/>
          <w:szCs w:val="24"/>
        </w:rPr>
        <w:t xml:space="preserve"> 1/2026</w:t>
      </w: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o podmienkach a výške úhrady za požičiavanie zdravotných a kompenzačných pomôcok.</w:t>
      </w:r>
    </w:p>
    <w:p w:rsidR="00040CF9" w:rsidRDefault="00040CF9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1</w:t>
      </w: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Úvodné ustanovenia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Týmto všeobecne záväzným nariadením (ďalej len „VZN“) sa upravujú podmienky a pravidlá poskytovania niektorých sociálnych služieb a to požičiavania zdravotných a kompenzačných pomôcok podľa zákona č. 448/2008 Z. z. o sociálnych službách, spôsob a výška úhrady za požičiavanie pomôcok. </w:t>
      </w:r>
    </w:p>
    <w:p w:rsidR="00040CF9" w:rsidRDefault="00040CF9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2</w:t>
      </w: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Požičiavanie pomôcok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Sociálna služba – Požičiavanie pomôcok sa poskytuje v zmysle § 47 zákona č. 448/2008 Z. z. o sociálnych službách terénnou formou, prostredníctvom Centra integrovanej sociálno-zdravotnej starostlivosti, ďalej len „CISZS“ , ktoré je zriadené pre </w:t>
      </w:r>
      <w:r>
        <w:rPr>
          <w:rFonts w:ascii="Arial Narrow" w:hAnsi="Arial Narrow"/>
          <w:sz w:val="24"/>
          <w:szCs w:val="24"/>
        </w:rPr>
        <w:t>Združenie obcí Veľký potok-Ipeľ</w:t>
      </w:r>
      <w:r w:rsidRPr="00040CF9">
        <w:rPr>
          <w:rFonts w:ascii="Arial Narrow" w:hAnsi="Arial Narrow"/>
          <w:sz w:val="24"/>
          <w:szCs w:val="24"/>
        </w:rPr>
        <w:t xml:space="preserve">.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(2) Obec </w:t>
      </w:r>
      <w:r w:rsidR="000867EE" w:rsidRPr="00907350">
        <w:rPr>
          <w:rFonts w:ascii="Arial Narrow" w:hAnsi="Arial Narrow"/>
          <w:sz w:val="24"/>
          <w:szCs w:val="24"/>
          <w:shd w:val="clear" w:color="auto" w:fill="FFFFFF" w:themeFill="background1"/>
        </w:rPr>
        <w:t>Kamenné Kosihy</w:t>
      </w:r>
      <w:r w:rsidRPr="00040CF9">
        <w:rPr>
          <w:rFonts w:ascii="Arial Narrow" w:hAnsi="Arial Narrow"/>
          <w:sz w:val="24"/>
          <w:szCs w:val="24"/>
        </w:rPr>
        <w:t xml:space="preserve">pri výkone svojej samosprávnej pôsobnosti rozhoduje o požičiavaní pomôcok občanom, ktorých nepriaznivý zdravotný stav to odôvodňuje, požičiava zdravotné a kompenzačné pomôcky za podmienok, ktoré sú uvedené v tomto VZN.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Pomôcky možno požičať občanom obce </w:t>
      </w:r>
      <w:r w:rsidR="000867EE" w:rsidRPr="00907350">
        <w:rPr>
          <w:rFonts w:ascii="Arial Narrow" w:hAnsi="Arial Narrow"/>
          <w:sz w:val="24"/>
          <w:szCs w:val="24"/>
          <w:shd w:val="clear" w:color="auto" w:fill="FFFFFF" w:themeFill="background1"/>
        </w:rPr>
        <w:t>Kamenné Kosihy</w:t>
      </w:r>
      <w:r w:rsidRPr="00040CF9">
        <w:rPr>
          <w:rFonts w:ascii="Arial Narrow" w:hAnsi="Arial Narrow"/>
          <w:sz w:val="24"/>
          <w:szCs w:val="24"/>
        </w:rPr>
        <w:t xml:space="preserve">, ktorí sú fyzické osoby s ťažkým zdravotným postihnutím (ďalej len „ŤZP“) a fyzické osoby s nepriaznivým zdravotným stavom odkázaným na pomôcku a to pre občana: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a) ktorý má trvalý pobyt na území obce </w:t>
      </w:r>
      <w:r w:rsidR="000867EE" w:rsidRPr="00907350">
        <w:rPr>
          <w:rFonts w:ascii="Arial Narrow" w:hAnsi="Arial Narrow"/>
          <w:sz w:val="24"/>
          <w:szCs w:val="24"/>
          <w:shd w:val="clear" w:color="auto" w:fill="FFFFFF" w:themeFill="background1"/>
        </w:rPr>
        <w:t>Kamenné Kosihy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b) ktorý má prechodný pobyt na území obce </w:t>
      </w:r>
      <w:r w:rsidR="000867EE" w:rsidRPr="00907350">
        <w:rPr>
          <w:rFonts w:ascii="Arial Narrow" w:hAnsi="Arial Narrow"/>
          <w:sz w:val="24"/>
          <w:szCs w:val="24"/>
          <w:shd w:val="clear" w:color="auto" w:fill="FFFFFF" w:themeFill="background1"/>
        </w:rPr>
        <w:t>Kamenné Kosihy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(4) Pomôcky nemožno poskytovať občanovi, ktorému: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a) zdravotná poisťovňa, alebo zdravotnícke zariadenie poskytlo pomôcku, alebo finančné prostriedky na kúpu pomôcky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b) Úrad práce, sociálnych vecí a rodiny už poskytol peňažný príspevok na kúpu, alebo úpravu pomôcky 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c) je nariadená karanténa pre podozrenie </w:t>
      </w:r>
      <w:r w:rsidRPr="008336E8">
        <w:rPr>
          <w:rFonts w:ascii="Arial Narrow" w:hAnsi="Arial Narrow"/>
          <w:sz w:val="24"/>
          <w:szCs w:val="24"/>
        </w:rPr>
        <w:t>z nákazy prenosnou chorobou a pri ochorení touto</w:t>
      </w:r>
      <w:r w:rsidRPr="00040CF9">
        <w:rPr>
          <w:rFonts w:ascii="Arial Narrow" w:hAnsi="Arial Narrow"/>
          <w:sz w:val="24"/>
          <w:szCs w:val="24"/>
        </w:rPr>
        <w:t xml:space="preserve"> nákazou. 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3</w:t>
      </w: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Podmienky požičiavania pomôcok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Občan, ktorý má záujem o požičanie pomôcky musí predložiť písomnú žiadosť o zapožičanie pomôcky do CISZS ( viď príloha č. 1 ) .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(2) Ak občan vzhľadom na svoj zdravotný stav nemôže sám podať žiadosť, môže s jeho súhlasom a na základe potvrdenia ošetrujúceho lekára o zdravotnom stave tohto občana podať žiadosť manžel, manželka, rodičia a jeho deti, alebo zástupca, ak sú spôsobilí na právne úkony. 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Doba požičania pomôcky je na neurčito alebo do uplynutia dôvodu požičania pomôcky.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4</w:t>
      </w: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Úhrada za požičanie pomôcky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Občan je povinný zaplatiť úhradu za požičanie pomôcky mesačne, najneskôr do 15. dňa nasledujúceho mesiaca po kalendárnom mesiaci, v ktorom bola služba poskytnutá prevodom z účtu v peňažnom ústave, alebo v pokladni CISZS. </w:t>
      </w:r>
    </w:p>
    <w:p w:rsidR="00907350" w:rsidRPr="00907350" w:rsidRDefault="00040CF9" w:rsidP="00907350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>(2) Výška úhrad za požičanie pomôcok je uvedená v prílohe č. 2 „Cenník úhrad za poskytované požičiavanie pomôcok“</w:t>
      </w:r>
      <w:r w:rsidR="00907350">
        <w:rPr>
          <w:rFonts w:ascii="Arial Narrow" w:hAnsi="Arial Narrow"/>
          <w:sz w:val="24"/>
          <w:szCs w:val="24"/>
        </w:rPr>
        <w:t xml:space="preserve">. </w:t>
      </w:r>
      <w:r w:rsidR="00907350" w:rsidRPr="00907350">
        <w:rPr>
          <w:rFonts w:ascii="Arial Narrow" w:hAnsi="Arial Narrow"/>
          <w:sz w:val="24"/>
          <w:szCs w:val="24"/>
        </w:rPr>
        <w:t xml:space="preserve">Cenník bude priebežne aktualizovaný v závislosti od rozširovania sortimentu zdravotných pomôcok. 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O požičaní pomôcky sa uzavrie zmluva o vypožičaní medzi občanom a CISZS. </w:t>
      </w:r>
    </w:p>
    <w:p w:rsidR="008336E8" w:rsidRDefault="008336E8" w:rsidP="00040CF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(4) Za požičanie niektorých pomôcok</w:t>
      </w:r>
      <w:r w:rsidR="00484EB4">
        <w:rPr>
          <w:rFonts w:ascii="Arial Narrow" w:hAnsi="Arial Narrow"/>
          <w:sz w:val="24"/>
          <w:szCs w:val="24"/>
        </w:rPr>
        <w:t xml:space="preserve"> (viď. Príloha č. 2)</w:t>
      </w:r>
      <w:r>
        <w:rPr>
          <w:rFonts w:ascii="Arial Narrow" w:hAnsi="Arial Narrow"/>
          <w:sz w:val="24"/>
          <w:szCs w:val="24"/>
        </w:rPr>
        <w:t xml:space="preserve"> sa uhrádza zábezpeka, ktorá je vratná.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5</w:t>
      </w: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Vznik a zánik nároku na požičanie pomôcky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CISZS môže odstúpiť od zmluvy o požičaní pomôcky, ak: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- zistí, že pomôcka bola poskytnutá v rozpore s týmto VZN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- občan uviedol v žiadosti a prílohách nepravdivé údaje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- pomôcka nie je riadne využívaná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- občan sa o pomôcku riadne nestará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(2) Nárok na požičanie pomôcky zaniká dňom smrti občana, ktorému sa poskytovala.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Pomôcku sú pozostalí povinní vrátiť do 15 dní odo dňa úmrtia. 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(4) Na požičanie pomôcky nie je právny nárok. 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907350" w:rsidRDefault="00907350" w:rsidP="00040CF9">
      <w:pPr>
        <w:jc w:val="both"/>
        <w:rPr>
          <w:rFonts w:ascii="Arial Narrow" w:hAnsi="Arial Narrow"/>
          <w:sz w:val="24"/>
          <w:szCs w:val="24"/>
        </w:rPr>
      </w:pPr>
    </w:p>
    <w:p w:rsidR="00907350" w:rsidRPr="00040CF9" w:rsidRDefault="00907350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6</w:t>
      </w: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Povinnosti a zodpovednosť občana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Občan, ktorému sa poskytuje sociálna služba - požičanie pomôcky je povinný do 8 dní písomne oznámiť CISZS zmeny v skutočnostiach rozhodujúcich na trvanie nároku na službu.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(2) Občan je povinný sa o požičanú pomôcku riadne starať, udržiavať ju v čistote a poriadku. Každú </w:t>
      </w:r>
      <w:proofErr w:type="spellStart"/>
      <w:r w:rsidRPr="00040CF9">
        <w:rPr>
          <w:rFonts w:ascii="Arial Narrow" w:hAnsi="Arial Narrow"/>
          <w:sz w:val="24"/>
          <w:szCs w:val="24"/>
        </w:rPr>
        <w:t>závadu</w:t>
      </w:r>
      <w:proofErr w:type="spellEnd"/>
      <w:r w:rsidRPr="00040CF9">
        <w:rPr>
          <w:rFonts w:ascii="Arial Narrow" w:hAnsi="Arial Narrow"/>
          <w:sz w:val="24"/>
          <w:szCs w:val="24"/>
        </w:rPr>
        <w:t xml:space="preserve"> alebo poškodenie pomôcky je povinný bez zbytočného odkladu oznámiť CISZS. 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Úmyselné poškodenie a poškodenie neodborným používaním pomôcky občan opraví na vlastné náklady a pomôcku vráti funkčnú.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7</w:t>
      </w: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Všeobecné ustanovenia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Pri poskytovaní sociálnej služby za požičanie pomôcok a stanovení úhrad za požičanie pomôcok sa primerane použije § 47 zákona č. 448/2008 Z. z. o sociálnych službách.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8</w:t>
      </w:r>
    </w:p>
    <w:p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Záverečné ustanovenia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Návrh VZN </w:t>
      </w:r>
      <w:r w:rsidR="002D6748">
        <w:rPr>
          <w:rFonts w:ascii="Arial Narrow" w:hAnsi="Arial Narrow"/>
          <w:sz w:val="24"/>
          <w:szCs w:val="24"/>
        </w:rPr>
        <w:t>č. 1/2026</w:t>
      </w:r>
      <w:r w:rsidRPr="00040CF9">
        <w:rPr>
          <w:rFonts w:ascii="Arial Narrow" w:hAnsi="Arial Narrow"/>
          <w:sz w:val="24"/>
          <w:szCs w:val="24"/>
        </w:rPr>
        <w:t xml:space="preserve"> zverejnený vyvesením na úradnej tabuli obce a na webovom sídle 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>obce od</w:t>
      </w:r>
      <w:r w:rsidR="002D6748">
        <w:rPr>
          <w:rFonts w:ascii="Arial Narrow" w:hAnsi="Arial Narrow"/>
          <w:sz w:val="24"/>
          <w:szCs w:val="24"/>
        </w:rPr>
        <w:t xml:space="preserve"> 8.9.2026 do ......................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VZN </w:t>
      </w:r>
      <w:r w:rsidR="002D6748">
        <w:rPr>
          <w:rFonts w:ascii="Arial Narrow" w:hAnsi="Arial Narrow"/>
          <w:sz w:val="24"/>
          <w:szCs w:val="24"/>
        </w:rPr>
        <w:t>č. 1/2026</w:t>
      </w:r>
      <w:r w:rsidRPr="00040CF9">
        <w:rPr>
          <w:rFonts w:ascii="Arial Narrow" w:hAnsi="Arial Narrow"/>
          <w:sz w:val="24"/>
          <w:szCs w:val="24"/>
        </w:rPr>
        <w:t xml:space="preserve"> schválilo Obecné zastupiteľstvo </w:t>
      </w:r>
      <w:r w:rsidRPr="00907350">
        <w:rPr>
          <w:rFonts w:ascii="Arial Narrow" w:hAnsi="Arial Narrow"/>
          <w:sz w:val="24"/>
          <w:szCs w:val="24"/>
          <w:shd w:val="clear" w:color="auto" w:fill="FFFFFF" w:themeFill="background1"/>
        </w:rPr>
        <w:t>v</w:t>
      </w:r>
      <w:r w:rsidR="000867EE" w:rsidRPr="00907350">
        <w:rPr>
          <w:rFonts w:ascii="Arial Narrow" w:hAnsi="Arial Narrow"/>
          <w:sz w:val="24"/>
          <w:szCs w:val="24"/>
          <w:shd w:val="clear" w:color="auto" w:fill="FFFFFF" w:themeFill="background1"/>
        </w:rPr>
        <w:t> Kamenných Kosihách</w:t>
      </w:r>
      <w:r w:rsidR="002D6748">
        <w:rPr>
          <w:rFonts w:ascii="Arial Narrow" w:hAnsi="Arial Narrow"/>
          <w:sz w:val="24"/>
          <w:szCs w:val="24"/>
          <w:shd w:val="clear" w:color="auto" w:fill="FFFFFF" w:themeFill="background1"/>
        </w:rPr>
        <w:t xml:space="preserve"> </w:t>
      </w:r>
      <w:r w:rsidRPr="00040CF9">
        <w:rPr>
          <w:rFonts w:ascii="Arial Narrow" w:hAnsi="Arial Narrow"/>
          <w:sz w:val="24"/>
          <w:szCs w:val="24"/>
        </w:rPr>
        <w:t xml:space="preserve">dňa: </w:t>
      </w:r>
      <w:r w:rsidR="002D6748">
        <w:rPr>
          <w:rFonts w:ascii="Arial Narrow" w:hAnsi="Arial Narrow"/>
          <w:sz w:val="24"/>
          <w:szCs w:val="24"/>
        </w:rPr>
        <w:t>..............................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Uznesením č. </w:t>
      </w:r>
      <w:r w:rsidR="002D6748">
        <w:rPr>
          <w:rFonts w:ascii="Arial Narrow" w:hAnsi="Arial Narrow"/>
          <w:sz w:val="24"/>
          <w:szCs w:val="24"/>
        </w:rPr>
        <w:t>......................</w:t>
      </w:r>
    </w:p>
    <w:p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>VZN č.</w:t>
      </w:r>
      <w:r w:rsidR="002D6748">
        <w:rPr>
          <w:rFonts w:ascii="Arial Narrow" w:hAnsi="Arial Narrow"/>
          <w:sz w:val="24"/>
          <w:szCs w:val="24"/>
        </w:rPr>
        <w:t xml:space="preserve"> 1/2026 </w:t>
      </w:r>
      <w:r w:rsidRPr="00040CF9">
        <w:rPr>
          <w:rFonts w:ascii="Arial Narrow" w:hAnsi="Arial Narrow"/>
          <w:sz w:val="24"/>
          <w:szCs w:val="24"/>
        </w:rPr>
        <w:t xml:space="preserve">vyhlásené vyvesením na úradnej tabuli obce a zverejnené na webovom </w:t>
      </w:r>
    </w:p>
    <w:p w:rsidR="00040CF9" w:rsidRPr="00040CF9" w:rsidRDefault="00040CF9" w:rsidP="00080937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080937">
        <w:rPr>
          <w:rFonts w:ascii="Arial Narrow" w:hAnsi="Arial Narrow"/>
          <w:sz w:val="24"/>
          <w:szCs w:val="24"/>
        </w:rPr>
        <w:t>sídle obce od</w:t>
      </w:r>
      <w:r w:rsidR="002D6748">
        <w:rPr>
          <w:rFonts w:ascii="Arial Narrow" w:hAnsi="Arial Narrow"/>
          <w:sz w:val="24"/>
          <w:szCs w:val="24"/>
        </w:rPr>
        <w:t xml:space="preserve"> ...................................... </w:t>
      </w:r>
      <w:r w:rsidRPr="00080937">
        <w:rPr>
          <w:rFonts w:ascii="Arial Narrow" w:hAnsi="Arial Narrow"/>
          <w:sz w:val="24"/>
          <w:szCs w:val="24"/>
        </w:rPr>
        <w:t xml:space="preserve"> </w:t>
      </w:r>
    </w:p>
    <w:p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>VZN č.</w:t>
      </w:r>
      <w:r w:rsidR="002D6748">
        <w:rPr>
          <w:rFonts w:ascii="Arial Narrow" w:hAnsi="Arial Narrow"/>
          <w:sz w:val="24"/>
          <w:szCs w:val="24"/>
        </w:rPr>
        <w:t>1/2026</w:t>
      </w:r>
      <w:r w:rsidRPr="00040CF9">
        <w:rPr>
          <w:rFonts w:ascii="Arial Narrow" w:hAnsi="Arial Narrow"/>
          <w:sz w:val="24"/>
          <w:szCs w:val="24"/>
        </w:rPr>
        <w:t xml:space="preserve"> nadobúda účinnosť dňa </w:t>
      </w:r>
      <w:r w:rsidR="002D6748">
        <w:rPr>
          <w:rFonts w:ascii="Arial Narrow" w:hAnsi="Arial Narrow"/>
          <w:sz w:val="24"/>
          <w:szCs w:val="24"/>
        </w:rPr>
        <w:t>..........................</w:t>
      </w:r>
    </w:p>
    <w:p w:rsidR="00A16856" w:rsidRDefault="00A16856" w:rsidP="00040CF9">
      <w:pPr>
        <w:jc w:val="both"/>
        <w:rPr>
          <w:rFonts w:ascii="Arial Narrow" w:hAnsi="Arial Narrow"/>
          <w:sz w:val="24"/>
          <w:szCs w:val="24"/>
        </w:rPr>
      </w:pPr>
    </w:p>
    <w:p w:rsidR="00EE4F9C" w:rsidRDefault="00EE4F9C" w:rsidP="00040CF9">
      <w:pPr>
        <w:jc w:val="both"/>
        <w:rPr>
          <w:rFonts w:ascii="Arial Narrow" w:hAnsi="Arial Narrow"/>
          <w:sz w:val="24"/>
          <w:szCs w:val="24"/>
        </w:rPr>
      </w:pPr>
    </w:p>
    <w:p w:rsidR="00EE4F9C" w:rsidRDefault="00EE4F9C" w:rsidP="00040CF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</w:t>
      </w:r>
      <w:r w:rsidR="000867EE">
        <w:rPr>
          <w:rFonts w:ascii="Arial Narrow" w:hAnsi="Arial Narrow"/>
          <w:sz w:val="24"/>
          <w:szCs w:val="24"/>
        </w:rPr>
        <w:t> </w:t>
      </w:r>
      <w:r w:rsidR="000867EE" w:rsidRPr="00907350">
        <w:rPr>
          <w:rFonts w:ascii="Arial Narrow" w:hAnsi="Arial Narrow"/>
          <w:sz w:val="24"/>
          <w:szCs w:val="24"/>
          <w:shd w:val="clear" w:color="auto" w:fill="FFFFFF" w:themeFill="background1"/>
        </w:rPr>
        <w:t>Kamenných Kosihách</w:t>
      </w:r>
      <w:r>
        <w:rPr>
          <w:rFonts w:ascii="Arial Narrow" w:hAnsi="Arial Narrow"/>
          <w:sz w:val="24"/>
          <w:szCs w:val="24"/>
        </w:rPr>
        <w:t xml:space="preserve">, dňa </w:t>
      </w:r>
    </w:p>
    <w:p w:rsidR="00EE4F9C" w:rsidRPr="00040CF9" w:rsidRDefault="00EE4F9C" w:rsidP="00040CF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.....................................</w:t>
      </w:r>
    </w:p>
    <w:p w:rsidR="00040CF9" w:rsidRPr="00A16856" w:rsidRDefault="000867EE" w:rsidP="006E7C65">
      <w:pPr>
        <w:ind w:left="5664" w:firstLine="708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Ing. Ladislav </w:t>
      </w:r>
      <w:proofErr w:type="spellStart"/>
      <w:r>
        <w:rPr>
          <w:rFonts w:ascii="Arial Narrow" w:hAnsi="Arial Narrow"/>
          <w:b/>
          <w:bCs/>
          <w:sz w:val="24"/>
          <w:szCs w:val="24"/>
        </w:rPr>
        <w:t>Pixiades</w:t>
      </w:r>
      <w:proofErr w:type="spellEnd"/>
    </w:p>
    <w:p w:rsidR="00040CF9" w:rsidRPr="00040CF9" w:rsidRDefault="00040CF9" w:rsidP="00A16856">
      <w:pPr>
        <w:ind w:left="6372"/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starosta obce </w:t>
      </w:r>
    </w:p>
    <w:p w:rsidR="00A16856" w:rsidRDefault="00A16856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:rsidR="00A16856" w:rsidRDefault="00A16856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:rsidR="00EE4F9C" w:rsidRDefault="00EE4F9C" w:rsidP="00EE4F9C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caps/>
          <w:noProof/>
          <w:lang w:eastAsia="sk-SK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5100955</wp:posOffset>
            </wp:positionH>
            <wp:positionV relativeFrom="paragraph">
              <wp:posOffset>3810</wp:posOffset>
            </wp:positionV>
            <wp:extent cx="762000" cy="811530"/>
            <wp:effectExtent l="0" t="0" r="0" b="7620"/>
            <wp:wrapNone/>
            <wp:docPr id="197405004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50049" name="Obrázok 19740500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4F9C">
        <w:rPr>
          <w:rFonts w:ascii="Arial Narrow" w:hAnsi="Arial Narrow"/>
          <w:b/>
          <w:bCs/>
        </w:rPr>
        <w:t>Príloha č.1</w:t>
      </w:r>
    </w:p>
    <w:p w:rsidR="00EE4F9C" w:rsidRDefault="00EE4F9C" w:rsidP="00EE4F9C">
      <w:pPr>
        <w:rPr>
          <w:rFonts w:ascii="Arial Narrow" w:hAnsi="Arial Narrow"/>
          <w:b/>
          <w:bCs/>
        </w:rPr>
      </w:pPr>
    </w:p>
    <w:p w:rsidR="00EE4F9C" w:rsidRPr="00EE4F9C" w:rsidRDefault="00EE4F9C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Združenie obcí Veľký potok-Ipeľ</w:t>
      </w:r>
    </w:p>
    <w:p w:rsidR="00EE4F9C" w:rsidRPr="00EE4F9C" w:rsidRDefault="00EE4F9C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Centrum integrovanej sociálno-zdravotnej starostlivosti,</w:t>
      </w:r>
    </w:p>
    <w:p w:rsidR="00EE4F9C" w:rsidRPr="00EE4F9C" w:rsidRDefault="00EE4F9C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Cesta slobody 466/44, 991 28 Vinica</w:t>
      </w:r>
    </w:p>
    <w:p w:rsidR="00EE4F9C" w:rsidRDefault="00EE4F9C" w:rsidP="00EE4F9C">
      <w:pPr>
        <w:rPr>
          <w:rFonts w:ascii="Arial Narrow" w:hAnsi="Arial Narrow"/>
          <w:b/>
          <w:bCs/>
        </w:rPr>
      </w:pPr>
    </w:p>
    <w:p w:rsidR="00EE4F9C" w:rsidRPr="00B316AF" w:rsidRDefault="00EE4F9C" w:rsidP="00EE4F9C">
      <w:pPr>
        <w:jc w:val="center"/>
        <w:rPr>
          <w:rFonts w:ascii="Arial Narrow" w:hAnsi="Arial Narrow"/>
          <w:sz w:val="28"/>
          <w:szCs w:val="28"/>
        </w:rPr>
      </w:pPr>
      <w:r w:rsidRPr="00B316AF">
        <w:rPr>
          <w:rFonts w:ascii="Arial Narrow" w:hAnsi="Arial Narrow"/>
          <w:sz w:val="28"/>
          <w:szCs w:val="28"/>
        </w:rPr>
        <w:t>Žiadosť o požičanie  pomôcky</w:t>
      </w:r>
    </w:p>
    <w:p w:rsidR="00EE4F9C" w:rsidRPr="00EE4F9C" w:rsidRDefault="00EE4F9C" w:rsidP="00EE4F9C">
      <w:pPr>
        <w:rPr>
          <w:rFonts w:ascii="Arial Narrow" w:hAnsi="Arial Narrow"/>
          <w:b/>
          <w:bCs/>
          <w:sz w:val="24"/>
          <w:szCs w:val="24"/>
        </w:rPr>
      </w:pPr>
    </w:p>
    <w:p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Údaje o žiadateľovi</w:t>
      </w:r>
    </w:p>
    <w:tbl>
      <w:tblPr>
        <w:tblStyle w:val="Mriekatabuky"/>
        <w:tblW w:w="0" w:type="auto"/>
        <w:tblInd w:w="-5" w:type="dxa"/>
        <w:tblLook w:val="04A0"/>
      </w:tblPr>
      <w:tblGrid>
        <w:gridCol w:w="4896"/>
        <w:gridCol w:w="4171"/>
      </w:tblGrid>
      <w:tr w:rsidR="00EE4F9C" w:rsidRPr="00EE4F9C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Meno a priezvisko: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E4F9C" w:rsidRPr="00EE4F9C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Dátum narodenia: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Rodinný stav:</w:t>
            </w:r>
          </w:p>
        </w:tc>
      </w:tr>
      <w:tr w:rsidR="00EE4F9C" w:rsidRPr="00EE4F9C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Trvalý pobyt: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Číslo telefónu:</w:t>
            </w:r>
          </w:p>
        </w:tc>
      </w:tr>
      <w:tr w:rsidR="00EE4F9C" w:rsidRPr="00EE4F9C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Prechodný pobyt: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Štátna príslušnosť:</w:t>
            </w:r>
          </w:p>
        </w:tc>
      </w:tr>
      <w:tr w:rsidR="00EE4F9C" w:rsidRPr="00EE4F9C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Poberateľ dôchodku: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Druh dôchodku: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</w:p>
    <w:p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Údaje o zákonnom zástupcovi (vyplňte v prípade ak osoba</w:t>
      </w:r>
      <w:r>
        <w:rPr>
          <w:rFonts w:ascii="Arial Narrow" w:hAnsi="Arial Narrow"/>
          <w:b/>
          <w:bCs/>
          <w:sz w:val="24"/>
          <w:szCs w:val="24"/>
        </w:rPr>
        <w:t>,</w:t>
      </w:r>
      <w:r w:rsidRPr="00EE4F9C">
        <w:rPr>
          <w:rFonts w:ascii="Arial Narrow" w:hAnsi="Arial Narrow"/>
          <w:b/>
          <w:bCs/>
          <w:sz w:val="24"/>
          <w:szCs w:val="24"/>
        </w:rPr>
        <w:t xml:space="preserve"> ktorej sa má služba poskytnúť nie je spôsobilá na právne úkony)</w:t>
      </w:r>
    </w:p>
    <w:tbl>
      <w:tblPr>
        <w:tblStyle w:val="Mriekatabuky"/>
        <w:tblW w:w="0" w:type="auto"/>
        <w:tblLook w:val="04A0"/>
      </w:tblPr>
      <w:tblGrid>
        <w:gridCol w:w="9062"/>
      </w:tblGrid>
      <w:tr w:rsidR="00EE4F9C" w:rsidRPr="00EE4F9C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Meno a priezvisko: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E4F9C" w:rsidRPr="00EE4F9C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 xml:space="preserve">Adresa: 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Trvalého pobytu: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Prechodného pobytu:</w:t>
            </w:r>
          </w:p>
        </w:tc>
      </w:tr>
      <w:tr w:rsidR="00EE4F9C" w:rsidRPr="00EE4F9C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Dôvod zastúpenia: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E4F9C" w:rsidRPr="00EE4F9C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Telefónny kontakt</w:t>
            </w:r>
          </w:p>
        </w:tc>
      </w:tr>
    </w:tbl>
    <w:p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</w:p>
    <w:p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lastRenderedPageBreak/>
        <w:t>Odôvodnenie poskytovania zdravotnej pomôcky</w:t>
      </w:r>
    </w:p>
    <w:tbl>
      <w:tblPr>
        <w:tblStyle w:val="Mriekatabuky"/>
        <w:tblW w:w="0" w:type="auto"/>
        <w:tblLook w:val="04A0"/>
      </w:tblPr>
      <w:tblGrid>
        <w:gridCol w:w="9062"/>
      </w:tblGrid>
      <w:tr w:rsidR="00EE4F9C" w:rsidRPr="00EE4F9C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b/>
                <w:bCs/>
                <w:sz w:val="24"/>
                <w:szCs w:val="24"/>
              </w:rPr>
              <w:t>Na určitý čas</w:t>
            </w:r>
            <w:r w:rsidRPr="00EE4F9C">
              <w:rPr>
                <w:rFonts w:ascii="Arial Narrow" w:hAnsi="Arial Narrow"/>
                <w:sz w:val="24"/>
                <w:szCs w:val="24"/>
              </w:rPr>
              <w:t>: od......................................................do.......................................................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Názov pomôcky</w:t>
      </w:r>
    </w:p>
    <w:tbl>
      <w:tblPr>
        <w:tblStyle w:val="Mriekatabuky"/>
        <w:tblW w:w="0" w:type="auto"/>
        <w:tblInd w:w="-5" w:type="dxa"/>
        <w:tblLook w:val="04A0"/>
      </w:tblPr>
      <w:tblGrid>
        <w:gridCol w:w="9067"/>
      </w:tblGrid>
      <w:tr w:rsidR="00EE4F9C" w:rsidRPr="00EE4F9C" w:rsidTr="00F25F54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</w:p>
    <w:p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Vyhlásenie žiadateľa</w:t>
      </w:r>
    </w:p>
    <w:tbl>
      <w:tblPr>
        <w:tblStyle w:val="Mriekatabuky"/>
        <w:tblW w:w="0" w:type="auto"/>
        <w:tblLook w:val="04A0"/>
      </w:tblPr>
      <w:tblGrid>
        <w:gridCol w:w="9062"/>
      </w:tblGrid>
      <w:tr w:rsidR="00EE4F9C" w:rsidRPr="00EE4F9C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Čestne vyhlasujem, že som všetky údaje uviedol(a) pravdivo. Som si vedomý(á) právnych následkov, uvedenia nepravdivých údajov ako aj toho, neprávom prijaté služby som povinný(á) nahradiť.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Súhlasím s vyžiadaním údajov o mojej osobe potrebných pre poskytovanie sociálnej služby – požičiavanie pomôcok.</w:t>
            </w:r>
          </w:p>
        </w:tc>
      </w:tr>
    </w:tbl>
    <w:p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</w:p>
    <w:p w:rsidR="00EE4F9C" w:rsidRPr="00EE4F9C" w:rsidRDefault="00EE4F9C" w:rsidP="00EE4F9C">
      <w:pPr>
        <w:rPr>
          <w:rFonts w:ascii="Arial Narrow" w:hAnsi="Arial Narrow"/>
          <w:b/>
          <w:bCs/>
          <w:sz w:val="24"/>
          <w:szCs w:val="24"/>
        </w:rPr>
      </w:pPr>
    </w:p>
    <w:p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Súhlas so spracovaním osobných údajov.</w:t>
      </w:r>
    </w:p>
    <w:tbl>
      <w:tblPr>
        <w:tblStyle w:val="Mriekatabuky"/>
        <w:tblW w:w="0" w:type="auto"/>
        <w:tblLook w:val="04A0"/>
      </w:tblPr>
      <w:tblGrid>
        <w:gridCol w:w="9062"/>
      </w:tblGrid>
      <w:tr w:rsidR="00EE4F9C" w:rsidRPr="00EE4F9C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Nižšie podpísaná dotknutá osoba dávam súhlas so spracovaním osobných údajov v zmysle § 5 písm. a) a v zmysle § 14 zákona č. 18/2018 Z. z. o ochrane osobných údajov a o zmene a doplnení niektorých zákonov.</w:t>
            </w:r>
          </w:p>
          <w:p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EE4F9C" w:rsidRPr="00EE4F9C" w:rsidRDefault="00EE4F9C" w:rsidP="00EE4F9C">
      <w:pPr>
        <w:rPr>
          <w:rFonts w:ascii="Arial Narrow" w:hAnsi="Arial Narrow"/>
          <w:b/>
          <w:bCs/>
          <w:sz w:val="24"/>
          <w:szCs w:val="24"/>
        </w:rPr>
      </w:pPr>
    </w:p>
    <w:p w:rsidR="00EE4F9C" w:rsidRDefault="00EE4F9C" w:rsidP="00EE4F9C">
      <w:pPr>
        <w:rPr>
          <w:rFonts w:ascii="Arial Narrow" w:hAnsi="Arial Narrow"/>
          <w:b/>
          <w:bCs/>
          <w:sz w:val="24"/>
          <w:szCs w:val="24"/>
        </w:rPr>
      </w:pPr>
    </w:p>
    <w:p w:rsidR="00B316AF" w:rsidRPr="00EE4F9C" w:rsidRDefault="00B316AF" w:rsidP="00EE4F9C">
      <w:pPr>
        <w:rPr>
          <w:rFonts w:ascii="Arial Narrow" w:hAnsi="Arial Narrow"/>
          <w:b/>
          <w:bCs/>
          <w:sz w:val="24"/>
          <w:szCs w:val="24"/>
        </w:rPr>
      </w:pPr>
    </w:p>
    <w:p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  <w:r w:rsidRPr="00EE4F9C">
        <w:rPr>
          <w:rFonts w:ascii="Arial Narrow" w:hAnsi="Arial Narrow"/>
          <w:sz w:val="24"/>
          <w:szCs w:val="24"/>
        </w:rPr>
        <w:t xml:space="preserve">Dátum:        </w:t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  <w:t xml:space="preserve">   .............................................</w:t>
      </w:r>
    </w:p>
    <w:p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  <w:r w:rsidRPr="00EE4F9C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Podpis</w:t>
      </w:r>
    </w:p>
    <w:p w:rsidR="00A16856" w:rsidRPr="00EE4F9C" w:rsidRDefault="00A16856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:rsidR="00B316AF" w:rsidRDefault="00B316AF" w:rsidP="00B316AF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caps/>
          <w:noProof/>
          <w:lang w:eastAsia="sk-SK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5100955</wp:posOffset>
            </wp:positionH>
            <wp:positionV relativeFrom="paragraph">
              <wp:posOffset>3810</wp:posOffset>
            </wp:positionV>
            <wp:extent cx="762000" cy="811530"/>
            <wp:effectExtent l="0" t="0" r="0" b="7620"/>
            <wp:wrapNone/>
            <wp:docPr id="79526498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50049" name="Obrázok 19740500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4F9C">
        <w:rPr>
          <w:rFonts w:ascii="Arial Narrow" w:hAnsi="Arial Narrow"/>
          <w:b/>
          <w:bCs/>
        </w:rPr>
        <w:t>Príloha č.</w:t>
      </w:r>
      <w:r>
        <w:rPr>
          <w:rFonts w:ascii="Arial Narrow" w:hAnsi="Arial Narrow"/>
          <w:b/>
          <w:bCs/>
        </w:rPr>
        <w:t>2</w:t>
      </w:r>
    </w:p>
    <w:p w:rsidR="00B316AF" w:rsidRDefault="00B316AF" w:rsidP="00B316AF">
      <w:pPr>
        <w:rPr>
          <w:rFonts w:ascii="Arial Narrow" w:hAnsi="Arial Narrow"/>
          <w:b/>
          <w:bCs/>
        </w:rPr>
      </w:pPr>
    </w:p>
    <w:p w:rsidR="00B316AF" w:rsidRPr="00EE4F9C" w:rsidRDefault="00B316AF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Združenie obcí Veľký potok-Ipeľ</w:t>
      </w:r>
    </w:p>
    <w:p w:rsidR="00B316AF" w:rsidRPr="00EE4F9C" w:rsidRDefault="00B316AF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Centrum integrovanej sociálno-zdravotnej starostlivosti,</w:t>
      </w:r>
    </w:p>
    <w:p w:rsidR="00B316AF" w:rsidRPr="00EE4F9C" w:rsidRDefault="00B316AF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Cesta slobody 466/44, 991 28 Vinica</w:t>
      </w:r>
    </w:p>
    <w:p w:rsidR="00B316AF" w:rsidRDefault="00B316AF" w:rsidP="00B316AF">
      <w:pPr>
        <w:rPr>
          <w:rFonts w:ascii="Arial Narrow" w:hAnsi="Arial Narrow"/>
          <w:b/>
          <w:bCs/>
        </w:rPr>
      </w:pPr>
    </w:p>
    <w:p w:rsidR="00E05488" w:rsidRPr="00DC6BFD" w:rsidRDefault="00E05488" w:rsidP="00DC6BFD">
      <w:pPr>
        <w:jc w:val="center"/>
        <w:rPr>
          <w:rFonts w:ascii="Arial Narrow" w:hAnsi="Arial Narrow"/>
          <w:sz w:val="26"/>
          <w:szCs w:val="26"/>
        </w:rPr>
      </w:pPr>
      <w:r w:rsidRPr="00DC6BFD">
        <w:rPr>
          <w:rFonts w:ascii="Arial Narrow" w:hAnsi="Arial Narrow"/>
          <w:sz w:val="26"/>
          <w:szCs w:val="26"/>
        </w:rPr>
        <w:t>Cenník úhrad za poskytované požičiavanie pomôcok</w:t>
      </w:r>
    </w:p>
    <w:p w:rsidR="00E05488" w:rsidRDefault="00E05488" w:rsidP="00B316AF">
      <w:pPr>
        <w:rPr>
          <w:rFonts w:ascii="Arial Narrow" w:hAnsi="Arial Narrow"/>
          <w:b/>
          <w:bCs/>
        </w:rPr>
      </w:pPr>
    </w:p>
    <w:tbl>
      <w:tblPr>
        <w:tblW w:w="9519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5"/>
        <w:gridCol w:w="2409"/>
        <w:gridCol w:w="1985"/>
      </w:tblGrid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B316AF" w:rsidRDefault="00423D08" w:rsidP="00B316AF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316A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Názov pomôcky 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316AF">
              <w:rPr>
                <w:rFonts w:ascii="Arial Narrow" w:hAnsi="Arial Narrow"/>
                <w:b/>
                <w:bCs/>
                <w:sz w:val="24"/>
                <w:szCs w:val="24"/>
              </w:rPr>
              <w:t>€/mesiac</w:t>
            </w:r>
          </w:p>
        </w:tc>
        <w:tc>
          <w:tcPr>
            <w:tcW w:w="1985" w:type="dxa"/>
          </w:tcPr>
          <w:p w:rsidR="00423D08" w:rsidRPr="00B316AF" w:rsidRDefault="00484EB4" w:rsidP="00B316A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€/</w:t>
            </w:r>
            <w:r w:rsidR="00423D08">
              <w:rPr>
                <w:rFonts w:ascii="Arial Narrow" w:hAnsi="Arial Narrow"/>
                <w:b/>
                <w:bCs/>
                <w:sz w:val="24"/>
                <w:szCs w:val="24"/>
              </w:rPr>
              <w:t>Zábezpeka jednorazovo</w:t>
            </w: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>Elektrická polohova</w:t>
            </w:r>
            <w:r w:rsidR="0075377D" w:rsidRPr="0075377D">
              <w:rPr>
                <w:rFonts w:ascii="Arial Narrow" w:hAnsi="Arial Narrow"/>
                <w:sz w:val="24"/>
                <w:szCs w:val="24"/>
              </w:rPr>
              <w:t>cia</w:t>
            </w:r>
            <w:r w:rsidRPr="0075377D">
              <w:rPr>
                <w:rFonts w:ascii="Arial Narrow" w:hAnsi="Arial Narrow"/>
                <w:sz w:val="24"/>
                <w:szCs w:val="24"/>
              </w:rPr>
              <w:t xml:space="preserve"> posteľ 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30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907350">
              <w:rPr>
                <w:rFonts w:ascii="Arial Narrow" w:hAnsi="Arial Narrow"/>
                <w:sz w:val="24"/>
                <w:szCs w:val="24"/>
              </w:rPr>
              <w:t>0</w:t>
            </w:r>
            <w:r>
              <w:rPr>
                <w:rFonts w:ascii="Arial Narrow" w:hAnsi="Arial Narrow"/>
                <w:sz w:val="24"/>
                <w:szCs w:val="24"/>
              </w:rPr>
              <w:t>0,-</w:t>
            </w: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 xml:space="preserve">Kyslíkový koncentrátor + </w:t>
            </w:r>
            <w:r w:rsidRPr="006D4701">
              <w:rPr>
                <w:rFonts w:ascii="Arial Narrow" w:hAnsi="Arial Narrow"/>
                <w:sz w:val="24"/>
                <w:szCs w:val="24"/>
              </w:rPr>
              <w:t>spotrebn</w:t>
            </w:r>
            <w:r w:rsidR="00484EB4" w:rsidRPr="006D4701">
              <w:rPr>
                <w:rFonts w:ascii="Arial Narrow" w:hAnsi="Arial Narrow"/>
                <w:sz w:val="24"/>
                <w:szCs w:val="24"/>
              </w:rPr>
              <w:t>ý</w:t>
            </w:r>
            <w:r w:rsidRPr="006D4701">
              <w:rPr>
                <w:rFonts w:ascii="Arial Narrow" w:hAnsi="Arial Narrow"/>
                <w:sz w:val="24"/>
                <w:szCs w:val="24"/>
              </w:rPr>
              <w:t xml:space="preserve"> materiál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30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100,-</w:t>
            </w: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Antidekubitný</w:t>
            </w:r>
            <w:proofErr w:type="spellEnd"/>
            <w:r w:rsidRPr="0075377D">
              <w:rPr>
                <w:rFonts w:ascii="Arial Narrow" w:hAnsi="Arial Narrow"/>
                <w:sz w:val="24"/>
                <w:szCs w:val="24"/>
              </w:rPr>
              <w:t xml:space="preserve"> matrac + ochranný návlek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Antidekubitný</w:t>
            </w:r>
            <w:proofErr w:type="spellEnd"/>
            <w:r w:rsidRPr="0075377D">
              <w:rPr>
                <w:rFonts w:ascii="Arial Narrow" w:hAnsi="Arial Narrow"/>
                <w:sz w:val="24"/>
                <w:szCs w:val="24"/>
              </w:rPr>
              <w:t xml:space="preserve"> matrac s kompresorom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 xml:space="preserve">Invalidný vozík 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1</w:t>
            </w:r>
            <w:r>
              <w:rPr>
                <w:rFonts w:ascii="Arial Narrow" w:hAnsi="Arial Narrow"/>
                <w:sz w:val="24"/>
                <w:szCs w:val="24"/>
              </w:rPr>
              <w:t>5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75377D" w:rsidRDefault="00484EB4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C</w:t>
            </w:r>
            <w:r w:rsidR="00423D08" w:rsidRPr="0075377D">
              <w:rPr>
                <w:rFonts w:ascii="Arial Narrow" w:hAnsi="Arial Narrow"/>
                <w:sz w:val="24"/>
                <w:szCs w:val="24"/>
              </w:rPr>
              <w:t>hodítko</w:t>
            </w:r>
            <w:proofErr w:type="spellEnd"/>
            <w:r w:rsidRPr="0075377D">
              <w:rPr>
                <w:rFonts w:ascii="Arial Narrow" w:hAnsi="Arial Narrow"/>
                <w:sz w:val="24"/>
                <w:szCs w:val="24"/>
              </w:rPr>
              <w:t xml:space="preserve"> kĺbové skladacie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10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 xml:space="preserve">Pojazdné </w:t>
            </w: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chodítko</w:t>
            </w:r>
            <w:proofErr w:type="spellEnd"/>
            <w:r w:rsidR="00484EB4" w:rsidRPr="0075377D">
              <w:rPr>
                <w:rFonts w:ascii="Arial Narrow" w:hAnsi="Arial Narrow"/>
                <w:sz w:val="24"/>
                <w:szCs w:val="24"/>
              </w:rPr>
              <w:t xml:space="preserve"> s opornou plochou a</w:t>
            </w:r>
            <w:r w:rsidRPr="0075377D">
              <w:rPr>
                <w:rFonts w:ascii="Arial Narrow" w:hAnsi="Arial Narrow"/>
                <w:sz w:val="24"/>
                <w:szCs w:val="24"/>
              </w:rPr>
              <w:t xml:space="preserve"> sedadlom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75377D" w:rsidRDefault="00484EB4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 xml:space="preserve">Skladacie </w:t>
            </w: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chodítko</w:t>
            </w:r>
            <w:r w:rsidR="00423D08" w:rsidRPr="0075377D">
              <w:rPr>
                <w:rFonts w:ascii="Arial Narrow" w:hAnsi="Arial Narrow"/>
                <w:sz w:val="24"/>
                <w:szCs w:val="24"/>
              </w:rPr>
              <w:t>G-aparát</w:t>
            </w:r>
            <w:proofErr w:type="spellEnd"/>
            <w:r w:rsidR="00423D08" w:rsidRPr="0075377D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B316AF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Toaletná stolička </w:t>
            </w:r>
            <w:r w:rsidR="00484EB4">
              <w:rPr>
                <w:rFonts w:ascii="Arial Narrow" w:hAnsi="Arial Narrow"/>
                <w:sz w:val="24"/>
                <w:szCs w:val="24"/>
              </w:rPr>
              <w:t>výškovo nastaviteľná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B316AF" w:rsidRDefault="00484EB4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Sprchovacia stolička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5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:rsidTr="00484EB4">
        <w:trPr>
          <w:trHeight w:val="103"/>
        </w:trPr>
        <w:tc>
          <w:tcPr>
            <w:tcW w:w="5125" w:type="dxa"/>
          </w:tcPr>
          <w:p w:rsidR="00423D08" w:rsidRPr="00B316AF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 xml:space="preserve">Francúzska barla </w:t>
            </w:r>
          </w:p>
        </w:tc>
        <w:tc>
          <w:tcPr>
            <w:tcW w:w="2409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bezplatne</w:t>
            </w:r>
          </w:p>
        </w:tc>
        <w:tc>
          <w:tcPr>
            <w:tcW w:w="1985" w:type="dxa"/>
          </w:tcPr>
          <w:p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31C78" w:rsidRPr="00B316AF" w:rsidTr="00484EB4">
        <w:trPr>
          <w:trHeight w:val="103"/>
        </w:trPr>
        <w:tc>
          <w:tcPr>
            <w:tcW w:w="5125" w:type="dxa"/>
          </w:tcPr>
          <w:p w:rsidR="00831C78" w:rsidRPr="00B316AF" w:rsidRDefault="00831C7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Pevné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chodítko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s 2 kolieskami </w:t>
            </w:r>
          </w:p>
        </w:tc>
        <w:tc>
          <w:tcPr>
            <w:tcW w:w="2409" w:type="dxa"/>
          </w:tcPr>
          <w:p w:rsidR="00831C78" w:rsidRPr="00B316AF" w:rsidRDefault="00831C7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907350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:rsidR="00831C78" w:rsidRPr="00B316AF" w:rsidRDefault="00831C7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A16856" w:rsidRPr="00EE4F9C" w:rsidRDefault="00A16856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sectPr w:rsidR="00A16856" w:rsidRPr="00EE4F9C" w:rsidSect="00197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948FD"/>
    <w:multiLevelType w:val="hybridMultilevel"/>
    <w:tmpl w:val="9D64B7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0CF9"/>
    <w:rsid w:val="00040CF9"/>
    <w:rsid w:val="000731A0"/>
    <w:rsid w:val="00080937"/>
    <w:rsid w:val="000867EE"/>
    <w:rsid w:val="0009404B"/>
    <w:rsid w:val="00197079"/>
    <w:rsid w:val="001D3438"/>
    <w:rsid w:val="00237318"/>
    <w:rsid w:val="00280EBB"/>
    <w:rsid w:val="002D6748"/>
    <w:rsid w:val="00343121"/>
    <w:rsid w:val="00423D08"/>
    <w:rsid w:val="00484EB4"/>
    <w:rsid w:val="004D4664"/>
    <w:rsid w:val="00624F72"/>
    <w:rsid w:val="00687FFE"/>
    <w:rsid w:val="006D4701"/>
    <w:rsid w:val="006E7C65"/>
    <w:rsid w:val="0075377D"/>
    <w:rsid w:val="00831C78"/>
    <w:rsid w:val="008336E8"/>
    <w:rsid w:val="008F1ECC"/>
    <w:rsid w:val="00907350"/>
    <w:rsid w:val="00A16856"/>
    <w:rsid w:val="00A220B0"/>
    <w:rsid w:val="00B241CF"/>
    <w:rsid w:val="00B316AF"/>
    <w:rsid w:val="00B74462"/>
    <w:rsid w:val="00B94A08"/>
    <w:rsid w:val="00BF1DA7"/>
    <w:rsid w:val="00C67FD2"/>
    <w:rsid w:val="00DC0B1F"/>
    <w:rsid w:val="00DC0DDA"/>
    <w:rsid w:val="00DC6BFD"/>
    <w:rsid w:val="00E05488"/>
    <w:rsid w:val="00E13103"/>
    <w:rsid w:val="00E97857"/>
    <w:rsid w:val="00ED5A18"/>
    <w:rsid w:val="00EE4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7079"/>
  </w:style>
  <w:style w:type="paragraph" w:styleId="Nadpis1">
    <w:name w:val="heading 1"/>
    <w:basedOn w:val="Normlny"/>
    <w:next w:val="Normlny"/>
    <w:link w:val="Nadpis1Char"/>
    <w:uiPriority w:val="9"/>
    <w:qFormat/>
    <w:rsid w:val="00040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40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40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40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40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40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40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40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40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40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40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40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40C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40C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40C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40C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40C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40CF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40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40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40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40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40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40CF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40CF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40CF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40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40CF9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040CF9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EE4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CISZS VPI</dc:creator>
  <cp:keywords/>
  <dc:description/>
  <cp:lastModifiedBy>Obecný úrad-Starosta</cp:lastModifiedBy>
  <cp:revision>5</cp:revision>
  <dcterms:created xsi:type="dcterms:W3CDTF">2026-07-22T12:21:00Z</dcterms:created>
  <dcterms:modified xsi:type="dcterms:W3CDTF">2026-09-08T06:04:00Z</dcterms:modified>
</cp:coreProperties>
</file>